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437"/>
        <w:gridCol w:w="5004"/>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544DD06" w14:textId="77777777" w:rsidR="0089347C" w:rsidRPr="0089347C" w:rsidRDefault="0089347C" w:rsidP="0089347C">
            <w:pPr>
              <w:jc w:val="both"/>
              <w:rPr>
                <w:kern w:val="2"/>
                <w:szCs w:val="24"/>
              </w:rPr>
            </w:pPr>
            <w:r w:rsidRPr="0089347C">
              <w:rPr>
                <w:kern w:val="2"/>
                <w:szCs w:val="24"/>
              </w:rPr>
              <w:t>Tiekėjas įsipareigoja Sutartyje numatytomis sąlygomis suteikti Pirkėjui Kavos ir užkandžių aparatų priežiūros ir remonto paslaugas (toliau – Paslaugos).</w:t>
            </w:r>
          </w:p>
          <w:p w14:paraId="27730B38" w14:textId="7DDFFE60" w:rsidR="00027B83" w:rsidRDefault="0089347C" w:rsidP="0089347C">
            <w:pPr>
              <w:jc w:val="both"/>
              <w:rPr>
                <w:color w:val="000000"/>
                <w:kern w:val="2"/>
                <w:szCs w:val="24"/>
              </w:rPr>
            </w:pPr>
            <w:r w:rsidRPr="0089347C">
              <w:rPr>
                <w:kern w:val="2"/>
                <w:szCs w:val="24"/>
              </w:rPr>
              <w:t>Išsamus Paslaugų aprašymas ir kiti reikalavimai teikiamoms Paslaugoms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9B30746" w:rsidR="00027B83" w:rsidRDefault="00B44E9F">
            <w:pPr>
              <w:rPr>
                <w:kern w:val="2"/>
                <w:szCs w:val="24"/>
              </w:rPr>
            </w:pPr>
            <w:r w:rsidRPr="00B44E9F">
              <w:rPr>
                <w:kern w:val="2"/>
                <w:szCs w:val="24"/>
              </w:rPr>
              <w:t>Kavos ir užkandžių aparatų priežiūros ir remonto paslaugų pirkimas, CVP IS Nr. 3174583</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EE16A81"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7E711B3" w:rsidR="00027B83" w:rsidRPr="002474BD" w:rsidRDefault="000B0897" w:rsidP="002474B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2D13F9E" w:rsidR="00027B83" w:rsidRDefault="002474BD" w:rsidP="002474BD">
            <w:pPr>
              <w:jc w:val="both"/>
              <w:rPr>
                <w:color w:val="4472C4"/>
                <w:szCs w:val="24"/>
              </w:rPr>
            </w:pPr>
            <w:r w:rsidRPr="00191E1A">
              <w:rPr>
                <w:szCs w:val="24"/>
              </w:rPr>
              <w:t xml:space="preserve">Paslaugos pagal Sutartį teikiamos </w:t>
            </w:r>
            <w:r>
              <w:rPr>
                <w:szCs w:val="24"/>
              </w:rPr>
              <w:t>36</w:t>
            </w:r>
            <w:r w:rsidRPr="00191E1A">
              <w:rPr>
                <w:szCs w:val="24"/>
              </w:rPr>
              <w:t xml:space="preserve"> mėn. nuo Sutarties įsigaliojimo dienos laikantis Techninėje specifikacijoje nustatytų Paslaugų teikimo </w:t>
            </w:r>
            <w:r>
              <w:rPr>
                <w:szCs w:val="24"/>
              </w:rPr>
              <w:t xml:space="preserve">periodiškumo ir </w:t>
            </w:r>
            <w:r w:rsidRPr="00191E1A">
              <w:rPr>
                <w:szCs w:val="24"/>
              </w:rPr>
              <w:t>terminų.</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F6FE8AA" w:rsidR="007A75C6" w:rsidRPr="002474BD" w:rsidRDefault="007A75C6" w:rsidP="002474BD">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A9EE91A" w:rsidR="00027B83" w:rsidRDefault="00B32935" w:rsidP="0054671A">
            <w:pPr>
              <w:jc w:val="both"/>
              <w:rPr>
                <w:szCs w:val="24"/>
              </w:rPr>
            </w:pPr>
            <w:r w:rsidRPr="00B83836">
              <w:rPr>
                <w:szCs w:val="24"/>
              </w:rPr>
              <w:t>Užsakymai teikiami Tiekėjo nurodytu elektroniniu paštu ir laikomi gautais nedelsiant  nuo Užsakymo pateikimo.</w:t>
            </w:r>
          </w:p>
        </w:tc>
      </w:tr>
      <w:tr w:rsidR="00027B83" w14:paraId="63190814" w14:textId="77777777" w:rsidTr="00A70620">
        <w:trPr>
          <w:trHeight w:val="79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FA81E69" w:rsidR="00027B83" w:rsidRPr="00A7062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1FE464D" w:rsidR="00027B83" w:rsidRDefault="00534387" w:rsidP="00534387">
            <w:pPr>
              <w:jc w:val="both"/>
              <w:rPr>
                <w:szCs w:val="24"/>
              </w:rPr>
            </w:pPr>
            <w:r w:rsidRPr="00534387">
              <w:rPr>
                <w:kern w:val="2"/>
                <w:szCs w:val="24"/>
              </w:rPr>
              <w:t>Turi būti pateikiami šie dokumentai: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F954B48" w:rsidR="00027B83" w:rsidRDefault="003B2306" w:rsidP="003B2306">
            <w:pPr>
              <w:jc w:val="both"/>
              <w:rPr>
                <w:color w:val="4472C4"/>
                <w:kern w:val="2"/>
                <w:szCs w:val="24"/>
              </w:rPr>
            </w:pPr>
            <w:r w:rsidRPr="003B2306">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Pr="003B2306">
              <w:rPr>
                <w:b/>
                <w:bCs/>
                <w:kern w:val="2"/>
                <w:szCs w:val="24"/>
              </w:rPr>
              <w:t>mišri kainodara</w:t>
            </w:r>
            <w:r w:rsidRPr="003B2306">
              <w:rPr>
                <w:kern w:val="2"/>
                <w:szCs w:val="24"/>
              </w:rPr>
              <w:t>: fiksuoto įkainio ir Sutarties vykdymo išlaidų atlyginimo kainodara .</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671F81BB" w14:textId="77777777" w:rsidR="00B73B82" w:rsidRPr="00B73B82" w:rsidRDefault="00B73B82" w:rsidP="00B73B82">
            <w:pPr>
              <w:jc w:val="both"/>
              <w:rPr>
                <w:kern w:val="2"/>
                <w:szCs w:val="24"/>
              </w:rPr>
            </w:pPr>
            <w:r w:rsidRPr="00B73B82">
              <w:rPr>
                <w:kern w:val="2"/>
                <w:szCs w:val="24"/>
              </w:rPr>
              <w:lastRenderedPageBreak/>
              <w:t>Pradinės Sutarties vertė yra 54 360,00 (penkiasdešimt keturi trys šimtai šešiasdešimt eurų 000 ct) Eur be PVM.</w:t>
            </w:r>
          </w:p>
          <w:p w14:paraId="3EC0D067" w14:textId="77777777" w:rsidR="00B73B82" w:rsidRPr="00B73B82" w:rsidRDefault="00B73B82" w:rsidP="00B73B82">
            <w:pPr>
              <w:jc w:val="both"/>
              <w:rPr>
                <w:kern w:val="2"/>
                <w:szCs w:val="24"/>
              </w:rPr>
            </w:pPr>
            <w:r w:rsidRPr="00B73B82">
              <w:rPr>
                <w:kern w:val="2"/>
                <w:szCs w:val="24"/>
              </w:rPr>
              <w:lastRenderedPageBreak/>
              <w:t>PVM sudaro 11 415,60 Eur (vienuolika tūkstančių keturi šimtai penkiolika eurų 60 ct).</w:t>
            </w:r>
          </w:p>
          <w:p w14:paraId="0607E7B9" w14:textId="77777777" w:rsidR="00B73B82" w:rsidRPr="00B73B82" w:rsidRDefault="00B73B82" w:rsidP="00B73B82">
            <w:pPr>
              <w:jc w:val="both"/>
              <w:rPr>
                <w:kern w:val="2"/>
                <w:szCs w:val="24"/>
              </w:rPr>
            </w:pPr>
            <w:r w:rsidRPr="00B73B82">
              <w:rPr>
                <w:kern w:val="2"/>
                <w:szCs w:val="24"/>
              </w:rPr>
              <w:t>Sutarties kaina yra 65 775,60 (šešiasdešimt penki tūkstančiai septyni šimtai septyniasdešimt penki eurai 60 ct) Eur su PVM.</w:t>
            </w:r>
          </w:p>
          <w:p w14:paraId="785151AF" w14:textId="77777777" w:rsidR="00B73B82" w:rsidRPr="00B73B82" w:rsidRDefault="00B73B82" w:rsidP="00B73B82">
            <w:pPr>
              <w:jc w:val="both"/>
              <w:rPr>
                <w:kern w:val="2"/>
                <w:szCs w:val="24"/>
              </w:rPr>
            </w:pPr>
          </w:p>
          <w:p w14:paraId="62B7B097" w14:textId="77777777" w:rsidR="00B73B82" w:rsidRPr="00B73B82" w:rsidRDefault="00B73B82" w:rsidP="00B73B82">
            <w:pPr>
              <w:jc w:val="both"/>
              <w:rPr>
                <w:kern w:val="2"/>
                <w:szCs w:val="24"/>
              </w:rPr>
            </w:pPr>
            <w:r w:rsidRPr="00B73B82">
              <w:rPr>
                <w:kern w:val="2"/>
                <w:szCs w:val="24"/>
              </w:rPr>
              <w:t xml:space="preserve">Šioje Sutartyje Pradinės Sutarties vertė yra lygi </w:t>
            </w:r>
            <w:r w:rsidRPr="00B73B82">
              <w:rPr>
                <w:b/>
                <w:kern w:val="2"/>
                <w:szCs w:val="24"/>
              </w:rPr>
              <w:t xml:space="preserve">maksimaliai pirkimui skirtai lėšų sumai be PVM </w:t>
            </w:r>
            <w:r w:rsidRPr="00B73B82">
              <w:rPr>
                <w:kern w:val="2"/>
                <w:szCs w:val="24"/>
              </w:rPr>
              <w:t>pirkimo dokumentuose ir Sutartyje nurodytų Paslaugų įsigijimui.</w:t>
            </w:r>
          </w:p>
          <w:p w14:paraId="3BFE812C" w14:textId="77777777" w:rsidR="00B73B82" w:rsidRPr="00B73B82" w:rsidRDefault="00B73B82" w:rsidP="00B73B82">
            <w:pPr>
              <w:jc w:val="both"/>
              <w:rPr>
                <w:kern w:val="2"/>
                <w:szCs w:val="24"/>
              </w:rPr>
            </w:pPr>
          </w:p>
          <w:p w14:paraId="2DAE598A" w14:textId="77777777" w:rsidR="00B73B82" w:rsidRPr="00B73B82" w:rsidRDefault="00B73B82" w:rsidP="00B73B82">
            <w:pPr>
              <w:jc w:val="both"/>
              <w:rPr>
                <w:kern w:val="2"/>
                <w:szCs w:val="24"/>
              </w:rPr>
            </w:pPr>
            <w:r w:rsidRPr="00B73B82">
              <w:rPr>
                <w:kern w:val="2"/>
                <w:szCs w:val="24"/>
              </w:rPr>
              <w:t>Mišrią kainodarą sudaro:</w:t>
            </w:r>
          </w:p>
          <w:p w14:paraId="14ADD3D5" w14:textId="77777777" w:rsidR="00B73B82" w:rsidRPr="00B73B82" w:rsidRDefault="00B73B82" w:rsidP="00B73B82">
            <w:pPr>
              <w:jc w:val="both"/>
              <w:rPr>
                <w:kern w:val="2"/>
                <w:szCs w:val="24"/>
              </w:rPr>
            </w:pPr>
            <w:r w:rsidRPr="00B73B82">
              <w:rPr>
                <w:kern w:val="2"/>
                <w:szCs w:val="24"/>
              </w:rPr>
              <w:t>5.2.1. Automatų periodinio, kapitalinio techninio aptarnavimo ir kitoms paslaugoms apmokėti taikoma fiksuoto įkainio kainodara.</w:t>
            </w:r>
          </w:p>
          <w:p w14:paraId="6BA45DE7" w14:textId="77777777" w:rsidR="00B73B82" w:rsidRPr="00B73B82" w:rsidRDefault="00B73B82" w:rsidP="00B73B82">
            <w:pPr>
              <w:jc w:val="both"/>
              <w:rPr>
                <w:kern w:val="2"/>
                <w:szCs w:val="24"/>
              </w:rPr>
            </w:pPr>
            <w:r w:rsidRPr="00B73B82">
              <w:rPr>
                <w:kern w:val="2"/>
                <w:szCs w:val="24"/>
              </w:rPr>
              <w:t>5.2.2. Remonto paslaugoms apmokėti taikoma išlaidų atlyginimo kainodara – fiksuoto įkainio (fiksuotas valandinis paslaugos įkainis) ir išlaidų atlyginimo (Paslaugų teikėjo iš trečiųjų šalių faktiškai patiriamos išlaidos, tiesiogiai susijusios su Sutarties vykdymu).</w:t>
            </w:r>
          </w:p>
          <w:p w14:paraId="1BB36AB8" w14:textId="77777777" w:rsidR="00B73B82" w:rsidRPr="00B73B82" w:rsidRDefault="00B73B82" w:rsidP="00B73B82">
            <w:pPr>
              <w:jc w:val="both"/>
              <w:rPr>
                <w:kern w:val="2"/>
                <w:szCs w:val="24"/>
              </w:rPr>
            </w:pPr>
          </w:p>
          <w:p w14:paraId="4D11DBCD" w14:textId="77777777" w:rsidR="00B73B82" w:rsidRPr="00B73B82" w:rsidRDefault="00B73B82" w:rsidP="00B73B82">
            <w:pPr>
              <w:jc w:val="both"/>
              <w:rPr>
                <w:kern w:val="2"/>
                <w:szCs w:val="24"/>
              </w:rPr>
            </w:pPr>
            <w:r w:rsidRPr="00B73B82">
              <w:rPr>
                <w:kern w:val="2"/>
                <w:szCs w:val="24"/>
              </w:rPr>
              <w:t>Sutarties vykdymo faktinių išlaidų apimtis yra 9 000,00 (devyni tūkstančiai eurų 00 ct) Eur be PVM, 10 890,00 (dešimt tūkstančių aštuoni šimtai devyniasdešimt eurų 00 ct) su PVM.</w:t>
            </w:r>
          </w:p>
          <w:p w14:paraId="412A21D6" w14:textId="77777777" w:rsidR="00B73B82" w:rsidRPr="00B73B82" w:rsidRDefault="00B73B82" w:rsidP="00B73B82">
            <w:pPr>
              <w:jc w:val="both"/>
              <w:rPr>
                <w:kern w:val="2"/>
                <w:szCs w:val="24"/>
              </w:rPr>
            </w:pPr>
          </w:p>
          <w:p w14:paraId="1415BED9" w14:textId="6AB66143" w:rsidR="00027B83" w:rsidRPr="00B73B82" w:rsidRDefault="00B73B82" w:rsidP="00B73B82">
            <w:pPr>
              <w:jc w:val="both"/>
              <w:rPr>
                <w:kern w:val="2"/>
                <w:szCs w:val="24"/>
              </w:rPr>
            </w:pPr>
            <w:r w:rsidRPr="00B73B82">
              <w:rPr>
                <w:kern w:val="2"/>
                <w:szCs w:val="24"/>
              </w:rPr>
              <w:t>Į šias išlaidas negali būti įtrauktas Tiekėjo pelnas (pelnas įtraukiamas į Paslaugų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53EBA4B1" w14:textId="59A5DB04" w:rsidR="00027B83" w:rsidRPr="002323A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9621F12" w14:textId="77777777" w:rsidR="002323AD" w:rsidRPr="002323AD" w:rsidRDefault="000B0897" w:rsidP="002323AD">
            <w:pPr>
              <w:jc w:val="both"/>
              <w:rPr>
                <w:kern w:val="2"/>
                <w:szCs w:val="24"/>
              </w:rPr>
            </w:pPr>
            <w:r w:rsidRPr="002323AD">
              <w:rPr>
                <w:kern w:val="2"/>
                <w:szCs w:val="24"/>
              </w:rPr>
              <w:t>(</w:t>
            </w:r>
            <w:r w:rsidR="002323AD" w:rsidRPr="002323AD">
              <w:rPr>
                <w:kern w:val="2"/>
                <w:szCs w:val="24"/>
              </w:rPr>
              <w:t>Sutarties įkainiai bus perskaičiuojami:</w:t>
            </w:r>
          </w:p>
          <w:p w14:paraId="644EC6FC" w14:textId="77777777" w:rsidR="002323AD" w:rsidRPr="002323AD" w:rsidRDefault="002323AD" w:rsidP="002323AD">
            <w:pPr>
              <w:jc w:val="both"/>
              <w:rPr>
                <w:kern w:val="2"/>
                <w:szCs w:val="24"/>
              </w:rPr>
            </w:pPr>
            <w:r w:rsidRPr="002323AD">
              <w:rPr>
                <w:kern w:val="2"/>
                <w:szCs w:val="24"/>
              </w:rPr>
              <w:t>5.3.1. dėl PVM tarifo pasikeitimo;</w:t>
            </w:r>
          </w:p>
          <w:p w14:paraId="662EA503" w14:textId="69EE69C4" w:rsidR="00027B83" w:rsidRDefault="002323AD" w:rsidP="002323AD">
            <w:pPr>
              <w:jc w:val="both"/>
              <w:rPr>
                <w:color w:val="FF0000"/>
                <w:kern w:val="2"/>
                <w:szCs w:val="24"/>
              </w:rPr>
            </w:pPr>
            <w:r w:rsidRPr="002323AD">
              <w:rPr>
                <w:kern w:val="2"/>
                <w:szCs w:val="24"/>
              </w:rPr>
              <w:t>5.3.</w:t>
            </w:r>
            <w:r>
              <w:rPr>
                <w:kern w:val="2"/>
                <w:szCs w:val="24"/>
              </w:rPr>
              <w:t>2</w:t>
            </w:r>
            <w:r w:rsidRPr="002323AD">
              <w:rPr>
                <w:kern w:val="2"/>
                <w:szCs w:val="24"/>
              </w:rPr>
              <w:t>. dėl kainų lygio pokyčio (netaikoma išlaidų atlyginimo kainodarai).</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0C84F96" w14:textId="77777777" w:rsidR="00A2280F" w:rsidRPr="00A2280F" w:rsidRDefault="00A2280F" w:rsidP="00A2280F">
            <w:pPr>
              <w:jc w:val="both"/>
              <w:rPr>
                <w:kern w:val="2"/>
                <w:szCs w:val="24"/>
              </w:rPr>
            </w:pPr>
            <w:r w:rsidRPr="00A2280F">
              <w:rPr>
                <w:kern w:val="2"/>
                <w:szCs w:val="24"/>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5FA20CB9" w14:textId="77777777" w:rsidR="00A2280F" w:rsidRPr="00A2280F" w:rsidRDefault="00A2280F" w:rsidP="00A2280F">
            <w:pPr>
              <w:jc w:val="both"/>
              <w:rPr>
                <w:kern w:val="2"/>
                <w:szCs w:val="24"/>
              </w:rPr>
            </w:pPr>
          </w:p>
          <w:p w14:paraId="20571E9F" w14:textId="66CF103D" w:rsidR="00027B83" w:rsidRDefault="00A2280F" w:rsidP="00A2280F">
            <w:pPr>
              <w:jc w:val="both"/>
              <w:rPr>
                <w:szCs w:val="24"/>
              </w:rPr>
            </w:pPr>
            <w:r w:rsidRPr="00A2280F">
              <w:rPr>
                <w:kern w:val="2"/>
                <w:szCs w:val="24"/>
              </w:rPr>
              <w:t>Perskaičiuotai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9294558" w:rsidR="00027B83" w:rsidRPr="00A2280F"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4788EEA8" w:rsidR="006F0803" w:rsidRPr="00410FE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10329B4" w14:textId="77777777" w:rsidR="009E1FCF" w:rsidRPr="009E1FCF" w:rsidRDefault="009E1FCF" w:rsidP="009E1FCF">
            <w:pPr>
              <w:jc w:val="both"/>
              <w:rPr>
                <w:kern w:val="2"/>
                <w:szCs w:val="24"/>
              </w:rPr>
            </w:pPr>
            <w:r w:rsidRPr="009E1FCF">
              <w:rPr>
                <w:kern w:val="2"/>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w:t>
            </w:r>
            <w:r w:rsidRPr="009E1FCF">
              <w:rPr>
                <w:kern w:val="2"/>
                <w:szCs w:val="24"/>
              </w:rPr>
              <w:lastRenderedPageBreak/>
              <w:t>dienos), jeigu Vartojimo prekių ir paslaugų kainų pokytis (k), apskaičiuotas kaip nustatyta 5.3.3.6 punkte, viršija 5 procentus. Sutarties  įkainių peržiūra atliekama ne rečiau kaip kas 6 (šeši) mėnesiai.</w:t>
            </w:r>
          </w:p>
          <w:p w14:paraId="5163C1AB" w14:textId="77777777" w:rsidR="009E1FCF" w:rsidRPr="009E1FCF" w:rsidRDefault="009E1FCF" w:rsidP="009E1FCF">
            <w:pPr>
              <w:jc w:val="both"/>
              <w:rPr>
                <w:kern w:val="2"/>
                <w:szCs w:val="24"/>
              </w:rPr>
            </w:pPr>
            <w:r w:rsidRPr="009E1FCF">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7B09B0CF" w14:textId="77777777" w:rsidR="009E1FCF" w:rsidRPr="009E1FCF" w:rsidRDefault="009E1FCF" w:rsidP="009E1FCF">
            <w:pPr>
              <w:jc w:val="both"/>
              <w:rPr>
                <w:kern w:val="2"/>
                <w:szCs w:val="24"/>
              </w:rPr>
            </w:pPr>
            <w:r w:rsidRPr="009E1FCF">
              <w:rPr>
                <w:kern w:val="2"/>
                <w:szCs w:val="24"/>
              </w:rPr>
              <w:t>5.3.3.3. Jeigu Paslaugų teikimas vėluoja dėl Tiekėjo kaltės, uždelstų suteikti Paslaugų įkainiai nėra perskaičiuojami dėl kainų lygio kilimo (gali būti mažinami, tačiau negali būti didinami).</w:t>
            </w:r>
          </w:p>
          <w:p w14:paraId="3DD0E06C" w14:textId="77777777" w:rsidR="009E1FCF" w:rsidRPr="009E1FCF" w:rsidRDefault="009E1FCF" w:rsidP="009E1FCF">
            <w:pPr>
              <w:jc w:val="both"/>
              <w:rPr>
                <w:kern w:val="2"/>
                <w:szCs w:val="24"/>
              </w:rPr>
            </w:pPr>
            <w:r w:rsidRPr="009E1FCF">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13E6661" w14:textId="77777777" w:rsidR="009E1FCF" w:rsidRPr="009E1FCF" w:rsidRDefault="009E1FCF" w:rsidP="009E1FCF">
            <w:pPr>
              <w:jc w:val="both"/>
              <w:rPr>
                <w:kern w:val="2"/>
                <w:szCs w:val="24"/>
              </w:rPr>
            </w:pPr>
            <w:r w:rsidRPr="009E1FCF">
              <w:rPr>
                <w:kern w:val="2"/>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21EA543B" w14:textId="77777777" w:rsidR="009E1FCF" w:rsidRPr="009E1FCF" w:rsidRDefault="009E1FCF" w:rsidP="009E1FCF">
            <w:pPr>
              <w:jc w:val="both"/>
              <w:rPr>
                <w:kern w:val="2"/>
                <w:szCs w:val="24"/>
              </w:rPr>
            </w:pPr>
            <w:r w:rsidRPr="009E1FCF">
              <w:rPr>
                <w:kern w:val="2"/>
                <w:szCs w:val="24"/>
              </w:rPr>
              <w:t>5.3.3.6. Nauji Sutarties įkainiai apskaičiuojami pagal žemiau pateiktą formulę:</w:t>
            </w:r>
          </w:p>
          <w:p w14:paraId="35AE2FBB" w14:textId="77777777" w:rsidR="009E1FCF" w:rsidRPr="009E1FCF" w:rsidRDefault="009E1FCF" w:rsidP="009E1FCF">
            <w:pPr>
              <w:jc w:val="both"/>
              <w:rPr>
                <w:kern w:val="2"/>
                <w:szCs w:val="24"/>
              </w:rPr>
            </w:pPr>
          </w:p>
          <w:p w14:paraId="7669D9AB" w14:textId="010B334E" w:rsidR="009E1FCF" w:rsidRPr="009E1FCF" w:rsidRDefault="00975619" w:rsidP="009E1FCF">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9E1FCF" w:rsidRPr="009E1FCF">
              <w:rPr>
                <w:kern w:val="2"/>
                <w:szCs w:val="24"/>
              </w:rPr>
              <w:t>, kur</w:t>
            </w:r>
          </w:p>
          <w:p w14:paraId="55D072ED" w14:textId="77777777" w:rsidR="009E1FCF" w:rsidRPr="009E1FCF" w:rsidRDefault="009E1FCF" w:rsidP="009E1FCF">
            <w:pPr>
              <w:jc w:val="both"/>
              <w:rPr>
                <w:kern w:val="2"/>
                <w:szCs w:val="24"/>
              </w:rPr>
            </w:pPr>
            <w:r w:rsidRPr="009E1FCF">
              <w:rPr>
                <w:kern w:val="2"/>
                <w:szCs w:val="24"/>
              </w:rPr>
              <w:t>a – įkainis (Eur be PVM) (jei peržiūra jau buvo atlikta, tai po paskutinio perskaičiavimo)</w:t>
            </w:r>
          </w:p>
          <w:p w14:paraId="38D5C70A" w14:textId="77777777" w:rsidR="009E1FCF" w:rsidRPr="009E1FCF" w:rsidRDefault="009E1FCF" w:rsidP="009E1FCF">
            <w:pPr>
              <w:jc w:val="both"/>
              <w:rPr>
                <w:kern w:val="2"/>
                <w:szCs w:val="24"/>
              </w:rPr>
            </w:pPr>
            <w:r w:rsidRPr="009E1FCF">
              <w:rPr>
                <w:kern w:val="2"/>
                <w:szCs w:val="24"/>
              </w:rPr>
              <w:t>a</w:t>
            </w:r>
            <w:r w:rsidRPr="009E1FCF">
              <w:rPr>
                <w:kern w:val="2"/>
                <w:szCs w:val="24"/>
                <w:vertAlign w:val="subscript"/>
              </w:rPr>
              <w:t>1</w:t>
            </w:r>
            <w:r w:rsidRPr="009E1FCF">
              <w:rPr>
                <w:kern w:val="2"/>
                <w:szCs w:val="24"/>
              </w:rPr>
              <w:t xml:space="preserve"> – perskaičiuotas (pakeistas) įkainis (Eur be PVM)</w:t>
            </w:r>
          </w:p>
          <w:p w14:paraId="7C419568" w14:textId="77777777" w:rsidR="009E1FCF" w:rsidRPr="009E1FCF" w:rsidRDefault="009E1FCF" w:rsidP="009E1FCF">
            <w:pPr>
              <w:jc w:val="both"/>
              <w:rPr>
                <w:kern w:val="2"/>
                <w:szCs w:val="24"/>
              </w:rPr>
            </w:pPr>
            <w:r w:rsidRPr="009E1FCF">
              <w:rPr>
                <w:kern w:val="2"/>
                <w:szCs w:val="24"/>
              </w:rPr>
              <w:t xml:space="preserve">k – pagal vartotojų kainų indeksą </w:t>
            </w:r>
            <w:r w:rsidRPr="009E1FCF">
              <w:rPr>
                <w:b/>
                <w:bCs/>
                <w:kern w:val="2"/>
                <w:szCs w:val="24"/>
              </w:rPr>
              <w:t>„Vartojimo prekės ir paslaugos“</w:t>
            </w:r>
            <w:r w:rsidRPr="009E1FCF">
              <w:rPr>
                <w:kern w:val="2"/>
                <w:szCs w:val="24"/>
              </w:rPr>
              <w:t xml:space="preserve"> apskaičiuotas Vartojimo prekių ir paslaugų kainų pokytis (padidėjimas arba sumažėjimas) (%). „k“ reikšmė skaičiuojama pagal formulę:</w:t>
            </w:r>
          </w:p>
          <w:p w14:paraId="7B0DC19F" w14:textId="250553C2" w:rsidR="009E1FCF" w:rsidRPr="009E1FCF" w:rsidRDefault="009E1FCF" w:rsidP="009E1FCF">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9E1FCF">
              <w:rPr>
                <w:kern w:val="2"/>
                <w:szCs w:val="24"/>
              </w:rPr>
              <w:t>, (proc.) kur</w:t>
            </w:r>
          </w:p>
          <w:p w14:paraId="59C9E0EE" w14:textId="77777777" w:rsidR="009E1FCF" w:rsidRPr="009E1FCF" w:rsidRDefault="009E1FCF" w:rsidP="009E1FCF">
            <w:pPr>
              <w:jc w:val="both"/>
              <w:rPr>
                <w:kern w:val="2"/>
                <w:szCs w:val="24"/>
              </w:rPr>
            </w:pPr>
            <w:r w:rsidRPr="009E1FCF">
              <w:rPr>
                <w:kern w:val="2"/>
                <w:szCs w:val="24"/>
              </w:rPr>
              <w:t>Ind</w:t>
            </w:r>
            <w:r w:rsidRPr="009E1FCF">
              <w:rPr>
                <w:kern w:val="2"/>
                <w:szCs w:val="24"/>
                <w:vertAlign w:val="subscript"/>
              </w:rPr>
              <w:t>naujausias</w:t>
            </w:r>
            <w:r w:rsidRPr="009E1FCF">
              <w:rPr>
                <w:kern w:val="2"/>
                <w:szCs w:val="24"/>
              </w:rPr>
              <w:t xml:space="preserve"> – kreipimosi dėl įkainių peržiūros išsiuntimo kitai Šaliai dieną paskelbtas naujausias vartojimo prekių ir paslaugų indeksas </w:t>
            </w:r>
            <w:r w:rsidRPr="009E1FCF">
              <w:rPr>
                <w:b/>
                <w:bCs/>
                <w:kern w:val="2"/>
                <w:szCs w:val="24"/>
              </w:rPr>
              <w:t>„Vartojimo prekės ir paslaugos“.</w:t>
            </w:r>
          </w:p>
          <w:p w14:paraId="30C6E127" w14:textId="77777777" w:rsidR="009E1FCF" w:rsidRPr="009E1FCF" w:rsidRDefault="009E1FCF" w:rsidP="009E1FCF">
            <w:pPr>
              <w:jc w:val="both"/>
              <w:rPr>
                <w:kern w:val="2"/>
                <w:szCs w:val="24"/>
              </w:rPr>
            </w:pPr>
            <w:r w:rsidRPr="009E1FCF">
              <w:rPr>
                <w:kern w:val="2"/>
                <w:szCs w:val="24"/>
              </w:rPr>
              <w:t>Ind</w:t>
            </w:r>
            <w:r w:rsidRPr="009E1FCF">
              <w:rPr>
                <w:kern w:val="2"/>
                <w:szCs w:val="24"/>
                <w:vertAlign w:val="subscript"/>
              </w:rPr>
              <w:t>pradžia</w:t>
            </w:r>
            <w:r w:rsidRPr="009E1FCF">
              <w:rPr>
                <w:kern w:val="2"/>
                <w:szCs w:val="24"/>
              </w:rPr>
              <w:t xml:space="preserve"> – laikotarpio pradžios datos (mėnesio) vartojimo prekių ir paslaugų indeksas </w:t>
            </w:r>
            <w:r w:rsidRPr="009E1FCF">
              <w:rPr>
                <w:b/>
                <w:bCs/>
                <w:kern w:val="2"/>
                <w:szCs w:val="24"/>
              </w:rPr>
              <w:t>„Vartojimo prekės ir paslaugos“.</w:t>
            </w:r>
            <w:r w:rsidRPr="009E1FCF">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B87513" w14:textId="77777777" w:rsidR="009E1FCF" w:rsidRPr="009E1FCF" w:rsidRDefault="009E1FCF" w:rsidP="009E1FCF">
            <w:pPr>
              <w:jc w:val="both"/>
              <w:rPr>
                <w:kern w:val="2"/>
                <w:szCs w:val="24"/>
              </w:rPr>
            </w:pPr>
            <w:r w:rsidRPr="009E1FCF">
              <w:rPr>
                <w:kern w:val="2"/>
                <w:szCs w:val="24"/>
              </w:rPr>
              <w:t xml:space="preserve">5.3.3.7. Skaičiavimams indeksų reikšmės imamos </w:t>
            </w:r>
            <w:r w:rsidRPr="009E1FCF">
              <w:rPr>
                <w:b/>
                <w:kern w:val="2"/>
                <w:szCs w:val="24"/>
              </w:rPr>
              <w:t>keturių</w:t>
            </w:r>
            <w:r w:rsidRPr="009E1FCF">
              <w:rPr>
                <w:kern w:val="2"/>
                <w:szCs w:val="24"/>
              </w:rPr>
              <w:t xml:space="preserve"> skaitmenų po kablelio tikslumu. Apskaičiuotas pokytis (k) tolimesniems skaičiavimams naudojamas suapvalinus iki </w:t>
            </w:r>
            <w:r w:rsidRPr="009E1FCF">
              <w:rPr>
                <w:b/>
                <w:kern w:val="2"/>
                <w:szCs w:val="24"/>
              </w:rPr>
              <w:t>vieno</w:t>
            </w:r>
            <w:r w:rsidRPr="009E1FCF">
              <w:rPr>
                <w:kern w:val="2"/>
                <w:szCs w:val="24"/>
              </w:rPr>
              <w:t xml:space="preserve"> skaitmens po kablelio, o apskaičiuotas įkainis „a</w:t>
            </w:r>
            <w:r w:rsidRPr="009E1FCF">
              <w:rPr>
                <w:kern w:val="2"/>
                <w:szCs w:val="24"/>
                <w:vertAlign w:val="subscript"/>
              </w:rPr>
              <w:t>1</w:t>
            </w:r>
            <w:r w:rsidRPr="009E1FCF">
              <w:rPr>
                <w:kern w:val="2"/>
                <w:szCs w:val="24"/>
              </w:rPr>
              <w:t xml:space="preserve">“ suapvalinamas iki </w:t>
            </w:r>
            <w:r w:rsidRPr="009E1FCF">
              <w:rPr>
                <w:b/>
                <w:kern w:val="2"/>
                <w:szCs w:val="24"/>
              </w:rPr>
              <w:t xml:space="preserve">dviejų </w:t>
            </w:r>
            <w:r w:rsidRPr="009E1FCF">
              <w:rPr>
                <w:kern w:val="2"/>
                <w:szCs w:val="24"/>
              </w:rPr>
              <w:t>skaitmenų po kablelio.</w:t>
            </w:r>
          </w:p>
          <w:p w14:paraId="377046ED" w14:textId="77777777" w:rsidR="009E1FCF" w:rsidRPr="009E1FCF" w:rsidRDefault="009E1FCF" w:rsidP="009E1FCF">
            <w:pPr>
              <w:jc w:val="both"/>
              <w:rPr>
                <w:kern w:val="2"/>
                <w:szCs w:val="24"/>
              </w:rPr>
            </w:pPr>
            <w:r w:rsidRPr="009E1FCF">
              <w:rPr>
                <w:kern w:val="2"/>
                <w:szCs w:val="24"/>
              </w:rPr>
              <w:lastRenderedPageBreak/>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95DB096" w14:textId="77777777" w:rsidR="009E1FCF" w:rsidRPr="009E1FCF" w:rsidRDefault="009E1FCF" w:rsidP="009E1FCF">
            <w:pPr>
              <w:jc w:val="both"/>
              <w:rPr>
                <w:kern w:val="2"/>
                <w:szCs w:val="24"/>
              </w:rPr>
            </w:pPr>
            <w:r w:rsidRPr="009E1FCF">
              <w:rPr>
                <w:kern w:val="2"/>
                <w:szCs w:val="24"/>
              </w:rPr>
              <w:t>5.3.3.9. Susitarimas turi būti sudarytas per 20 darbo dienų nuo Šalies pateikto tinkamo prašymo perskaičiuoti Sutarties  įkainius gavimo dienos.</w:t>
            </w:r>
          </w:p>
          <w:p w14:paraId="38752C12" w14:textId="4A4C5710" w:rsidR="006F0803" w:rsidRPr="009E1FCF" w:rsidRDefault="009E1FCF" w:rsidP="009E1FCF">
            <w:pPr>
              <w:jc w:val="both"/>
              <w:rPr>
                <w:kern w:val="2"/>
                <w:szCs w:val="24"/>
              </w:rPr>
            </w:pPr>
            <w:r w:rsidRPr="009E1FCF">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981CD1A" w:rsidR="00027B83" w:rsidRPr="00F44E93"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7D51AED" w:rsidR="00027B83" w:rsidRPr="00F44E93"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184BCA3" w14:textId="77777777" w:rsidR="001524EA" w:rsidRPr="001524EA" w:rsidRDefault="001524EA" w:rsidP="001524EA">
            <w:pPr>
              <w:jc w:val="both"/>
              <w:rPr>
                <w:kern w:val="2"/>
                <w:szCs w:val="24"/>
              </w:rPr>
            </w:pPr>
            <w:r w:rsidRPr="001524EA">
              <w:rPr>
                <w:kern w:val="2"/>
                <w:szCs w:val="24"/>
              </w:rPr>
              <w:t>Pirkėjas atsiskaito su Tiekėju ne vėliau kaip per 30 kalendorinių dienų nuo Sąskaitos gavimo dienos.</w:t>
            </w:r>
          </w:p>
          <w:p w14:paraId="0C459E85" w14:textId="77777777" w:rsidR="001524EA" w:rsidRPr="001524EA" w:rsidRDefault="001524EA" w:rsidP="001524EA">
            <w:pPr>
              <w:jc w:val="both"/>
              <w:rPr>
                <w:kern w:val="2"/>
                <w:szCs w:val="24"/>
              </w:rPr>
            </w:pPr>
          </w:p>
          <w:p w14:paraId="2E393D74" w14:textId="65DF1DF8" w:rsidR="00027B83" w:rsidRDefault="001524EA" w:rsidP="001524EA">
            <w:pPr>
              <w:jc w:val="both"/>
              <w:rPr>
                <w:color w:val="4472C4"/>
                <w:kern w:val="2"/>
                <w:szCs w:val="24"/>
                <w:shd w:val="clear" w:color="auto" w:fill="FFFFFF"/>
              </w:rPr>
            </w:pPr>
            <w:r w:rsidRPr="001524EA">
              <w:rPr>
                <w:kern w:val="2"/>
                <w:szCs w:val="24"/>
              </w:rPr>
              <w:t>Apmokėjimo sąlygos – įvykdžius Užsakymą, mokama už konkretų kiekį / apimtį pagal nustatytus įkainius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64335F8" w:rsidR="006F0803" w:rsidRPr="001524EA" w:rsidRDefault="006F0803" w:rsidP="001524EA">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E2D2186" w:rsidR="00E2562F" w:rsidRPr="001524EA" w:rsidRDefault="006F0803" w:rsidP="001524EA">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1A38322" w14:textId="77777777" w:rsidR="00611F98" w:rsidRPr="00611F98" w:rsidRDefault="00611F98" w:rsidP="00611F98">
            <w:pPr>
              <w:rPr>
                <w:kern w:val="2"/>
                <w:szCs w:val="24"/>
              </w:rPr>
            </w:pPr>
            <w:r w:rsidRPr="00611F98">
              <w:rPr>
                <w:kern w:val="2"/>
                <w:szCs w:val="24"/>
              </w:rPr>
              <w:t>Paslaugų teikėjas suteikia ne trumpesnę kaip 12 (dvylikos) mėnesių garantiją pakeistai detalei, išskyrus tas atskiras detales, kuriems gamintojas suteikia trumpesnį garantijos terminą, bei atliktoms Remonto paslaugoms Paslaugų teikėjas suteikia ne trumpesnę kaip 3 (trijų) mėnesių garantiją.</w:t>
            </w:r>
          </w:p>
          <w:p w14:paraId="606FD54D" w14:textId="58EAA091" w:rsidR="006F0803" w:rsidRDefault="00611F98" w:rsidP="00611F98">
            <w:pPr>
              <w:jc w:val="both"/>
              <w:rPr>
                <w:szCs w:val="24"/>
              </w:rPr>
            </w:pPr>
            <w:r w:rsidRPr="00611F98">
              <w:rPr>
                <w:kern w:val="2"/>
                <w:szCs w:val="24"/>
              </w:rPr>
              <w:t>Garantinis terminas skaičiuojamas nuo Paslaugų perdavimo–priėmimo akto ar Sąskaitos (kai Paslaugų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FB78D84"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287E46C" w:rsidR="00611F98" w:rsidRDefault="006F0803" w:rsidP="00611F98">
            <w:pPr>
              <w:rPr>
                <w:kern w:val="2"/>
                <w:szCs w:val="24"/>
              </w:rPr>
            </w:pPr>
            <w:r>
              <w:rPr>
                <w:kern w:val="2"/>
                <w:szCs w:val="24"/>
              </w:rPr>
              <w:t xml:space="preserve">Netaikoma </w:t>
            </w:r>
          </w:p>
          <w:p w14:paraId="449C3520" w14:textId="595967A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10514FEF" w14:textId="4E5A76B9" w:rsidR="00027B83" w:rsidRDefault="000B0897">
            <w:pPr>
              <w:rPr>
                <w:b/>
                <w:kern w:val="2"/>
                <w:szCs w:val="24"/>
              </w:rPr>
            </w:pPr>
            <w:r>
              <w:rPr>
                <w:kern w:val="2"/>
                <w:szCs w:val="24"/>
              </w:rPr>
              <w:t xml:space="preserve">Sutarties vykdymui pasitelkiami subtiekėjai ir (ar) specialistai yra nurodyti Sutarties priede Nr. </w:t>
            </w:r>
            <w:r w:rsidR="00755BE8">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707083C" w14:textId="77777777" w:rsidR="004879D6" w:rsidRPr="004879D6" w:rsidRDefault="004879D6" w:rsidP="004879D6">
            <w:pPr>
              <w:jc w:val="both"/>
              <w:rPr>
                <w:kern w:val="2"/>
                <w:szCs w:val="24"/>
              </w:rPr>
            </w:pPr>
            <w:r w:rsidRPr="004879D6">
              <w:rPr>
                <w:kern w:val="2"/>
                <w:szCs w:val="24"/>
              </w:rPr>
              <w:t>Prievolių pagal Sutartį įvykdymas užtikrinamas</w:t>
            </w:r>
          </w:p>
          <w:p w14:paraId="2D80CD6E" w14:textId="43D3CBED" w:rsidR="00E2562F" w:rsidRPr="004879D6" w:rsidRDefault="004879D6" w:rsidP="004879D6">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sidRPr="004879D6">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7B331A5"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1B18444" w:rsidR="00027B83" w:rsidRPr="004879D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9DE6DBC" w:rsidR="00402199" w:rsidRDefault="003E7546" w:rsidP="003E7546">
            <w:pPr>
              <w:spacing w:line="259" w:lineRule="auto"/>
              <w:jc w:val="both"/>
              <w:rPr>
                <w:color w:val="000000"/>
                <w:kern w:val="2"/>
                <w:szCs w:val="24"/>
              </w:rPr>
            </w:pPr>
            <w:r w:rsidRPr="003E7546">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02199">
              <w:rPr>
                <w:bCs/>
                <w:color w:val="000000"/>
                <w:kern w:val="2"/>
                <w:szCs w:val="24"/>
              </w:rPr>
              <w:t>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30202165" w14:textId="77777777" w:rsidR="00726BFD" w:rsidRPr="0054671A" w:rsidRDefault="00726BFD" w:rsidP="00726BFD">
            <w:pPr>
              <w:jc w:val="both"/>
              <w:rPr>
                <w:color w:val="000000"/>
                <w:szCs w:val="24"/>
              </w:rPr>
            </w:pPr>
            <w:r w:rsidRPr="00726BFD">
              <w:rPr>
                <w:color w:val="000000"/>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w:t>
            </w:r>
            <w:r w:rsidRPr="0054671A">
              <w:rPr>
                <w:color w:val="000000"/>
                <w:szCs w:val="24"/>
              </w:rPr>
              <w:t>kainos be PVM.</w:t>
            </w:r>
          </w:p>
          <w:p w14:paraId="66025186" w14:textId="53E1E69C" w:rsidR="00402199" w:rsidRDefault="00402199" w:rsidP="00726BFD">
            <w:pPr>
              <w:jc w:val="both"/>
              <w:rPr>
                <w:szCs w:val="24"/>
              </w:rPr>
            </w:pPr>
            <w:r w:rsidRPr="0054671A">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54671A">
              <w:rPr>
                <w:szCs w:val="24"/>
                <w:lang w:val="lt"/>
              </w:rPr>
              <w:t xml:space="preserve">0,02 (dvi šimtosios) procento </w:t>
            </w:r>
            <w:r w:rsidRPr="0054671A">
              <w:rPr>
                <w:color w:val="000000"/>
                <w:szCs w:val="24"/>
                <w:lang w:val="lt"/>
              </w:rPr>
              <w:t xml:space="preserve">dydžio delspinigius už kiekvieną uždelstą </w:t>
            </w:r>
            <w:r w:rsidRPr="0054671A">
              <w:rPr>
                <w:szCs w:val="24"/>
                <w:lang w:val="lt"/>
              </w:rPr>
              <w:t xml:space="preserve">dieną </w:t>
            </w:r>
            <w:r w:rsidRPr="0054671A">
              <w:rPr>
                <w:color w:val="000000"/>
                <w:szCs w:val="24"/>
                <w:lang w:val="lt"/>
              </w:rPr>
              <w:t>nuo laiku negrąžintos permokos kainos be PVM.</w:t>
            </w:r>
          </w:p>
          <w:p w14:paraId="0E6DFBC8" w14:textId="78410FBA" w:rsidR="00402199" w:rsidRDefault="00402199" w:rsidP="00726BFD">
            <w:pPr>
              <w:jc w:val="both"/>
              <w:rPr>
                <w:b/>
                <w:kern w:val="2"/>
                <w:szCs w:val="24"/>
              </w:rPr>
            </w:pPr>
            <w:r>
              <w:rPr>
                <w:color w:val="000000"/>
                <w:kern w:val="2"/>
              </w:rPr>
              <w:t xml:space="preserve">9.2.3. Tiekėjas privalo sumokėti Pirkėjui netesybas </w:t>
            </w:r>
            <w:r w:rsidRPr="003C1134">
              <w:rPr>
                <w:kern w:val="2"/>
              </w:rPr>
              <w:t xml:space="preserve">per </w:t>
            </w:r>
            <w:r w:rsidR="003C1134" w:rsidRPr="003C1134">
              <w:rPr>
                <w:kern w:val="2"/>
              </w:rPr>
              <w:t>5</w:t>
            </w:r>
            <w:r w:rsidRPr="003C1134">
              <w:rPr>
                <w:bCs/>
                <w:kern w:val="2"/>
                <w:szCs w:val="24"/>
              </w:rPr>
              <w:t xml:space="preserve"> </w:t>
            </w:r>
            <w:r w:rsidRPr="003C1134">
              <w:rPr>
                <w:kern w:val="2"/>
              </w:rPr>
              <w:t>dien</w:t>
            </w:r>
            <w:r w:rsidR="003C1134">
              <w:rPr>
                <w:kern w:val="2"/>
              </w:rPr>
              <w:t>as</w:t>
            </w:r>
            <w:r w:rsidRPr="003C1134">
              <w:rPr>
                <w:kern w:val="2"/>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4901BD" w14:textId="41454FD3" w:rsidR="00E8505D" w:rsidRPr="00E8505D" w:rsidRDefault="00E8505D" w:rsidP="00E8505D">
            <w:pPr>
              <w:jc w:val="both"/>
              <w:rPr>
                <w:bCs/>
                <w:kern w:val="2"/>
                <w:szCs w:val="24"/>
              </w:rPr>
            </w:pPr>
            <w:r w:rsidRPr="00E8505D">
              <w:rPr>
                <w:bCs/>
                <w:kern w:val="2"/>
                <w:szCs w:val="24"/>
              </w:rPr>
              <w:t>9.3.1. Nutraukus Sutartį dėl esminio Sutarties pažeidimo, nustatyto Sutarties Specialiosiose sąlygose, mokama 5 procentų dydžio bauda nuo Pradinės Sutarties vertės, nurodytos Specialiųjų sąlygų 5.2 punkte.</w:t>
            </w:r>
          </w:p>
          <w:p w14:paraId="6AD4A8BE" w14:textId="77777777" w:rsidR="00E8505D" w:rsidRPr="00E8505D" w:rsidRDefault="00E8505D" w:rsidP="00E8505D">
            <w:pPr>
              <w:rPr>
                <w:bCs/>
                <w:kern w:val="2"/>
                <w:szCs w:val="24"/>
              </w:rPr>
            </w:pPr>
          </w:p>
          <w:p w14:paraId="7CBFE0C7" w14:textId="7B5A6F3D" w:rsidR="00402199" w:rsidRDefault="00E8505D" w:rsidP="00E8505D">
            <w:pPr>
              <w:jc w:val="both"/>
              <w:rPr>
                <w:kern w:val="2"/>
                <w:szCs w:val="24"/>
              </w:rPr>
            </w:pPr>
            <w:r w:rsidRPr="00E8505D">
              <w:rPr>
                <w:bCs/>
                <w:kern w:val="2"/>
                <w:szCs w:val="24"/>
              </w:rPr>
              <w:t>9.3.2. Nepagrįstai nutraukus Sutarties vykdymą ne Sutartyje nustatyta tvarka, mokama 5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63FD6AE" w14:textId="0F94B2E0" w:rsidR="00402199" w:rsidRPr="0004734C" w:rsidRDefault="00402199" w:rsidP="00402199">
            <w:pPr>
              <w:rPr>
                <w:bCs/>
                <w:color w:val="000000"/>
                <w:kern w:val="2"/>
                <w:szCs w:val="24"/>
              </w:rPr>
            </w:pPr>
            <w:r>
              <w:rPr>
                <w:bCs/>
                <w:color w:val="000000"/>
                <w:kern w:val="2"/>
                <w:szCs w:val="24"/>
              </w:rPr>
              <w:lastRenderedPageBreak/>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70FA4D4" w:rsidR="00402199" w:rsidRDefault="00D86DAA" w:rsidP="00D86DAA">
            <w:pPr>
              <w:jc w:val="both"/>
              <w:rPr>
                <w:color w:val="4472C4"/>
                <w:kern w:val="2"/>
                <w:szCs w:val="24"/>
              </w:rPr>
            </w:pPr>
            <w:r w:rsidRPr="00D86DAA">
              <w:rPr>
                <w:bCs/>
                <w:color w:val="000000"/>
                <w:kern w:val="2"/>
                <w:szCs w:val="24"/>
              </w:rPr>
              <w:t>200 (dviejų šimtų) Eur bauda už kiekvieną pažeidimo atvejį nesilaikant 13.1 p. nustatytų aplinkosauginių  reikalavimų, nurodytų Specialiųjų sąlygų 13 skyriuje.</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8B14555" w:rsidR="00402199" w:rsidRPr="00694F9B"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C05E679" w:rsidR="00694F9B" w:rsidRDefault="00402199" w:rsidP="00694F9B">
            <w:pPr>
              <w:rPr>
                <w:color w:val="4472C4"/>
                <w:kern w:val="2"/>
                <w:szCs w:val="24"/>
              </w:rPr>
            </w:pPr>
            <w:r>
              <w:rPr>
                <w:bCs/>
                <w:szCs w:val="24"/>
              </w:rPr>
              <w:t>Netaikoma</w:t>
            </w:r>
          </w:p>
          <w:p w14:paraId="31D0481F" w14:textId="724D6664" w:rsidR="00402199" w:rsidRDefault="00402199" w:rsidP="00402199">
            <w:pPr>
              <w:rPr>
                <w:color w:val="4472C4"/>
                <w:kern w:val="2"/>
                <w:szCs w:val="24"/>
              </w:rPr>
            </w:pPr>
          </w:p>
        </w:tc>
      </w:tr>
      <w:tr w:rsidR="00402199" w14:paraId="2E410A63" w14:textId="77777777" w:rsidTr="00694F9B">
        <w:trPr>
          <w:trHeight w:val="114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6B93343" w:rsidR="00402199" w:rsidRPr="00694F9B"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1BD9778D" w:rsidR="00402199" w:rsidRPr="00694F9B" w:rsidRDefault="00694F9B" w:rsidP="00402199">
            <w:pPr>
              <w:rPr>
                <w:color w:val="4472C4"/>
                <w:kern w:val="2"/>
                <w:szCs w:val="24"/>
              </w:rPr>
            </w:pPr>
            <w:r>
              <w:rPr>
                <w:kern w:val="2"/>
                <w:szCs w:val="24"/>
              </w:rPr>
              <w:t xml:space="preserve">1 proc. nuo Pradinės sutarties vertės, </w:t>
            </w:r>
            <w:r w:rsidRPr="00C06EB0">
              <w:rPr>
                <w:kern w:val="2"/>
                <w:szCs w:val="24"/>
              </w:rPr>
              <w:t>nurodytos Specialiųjų sąlygų 5.2 punkte.</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16385B5" w:rsidR="00402199" w:rsidRDefault="008863D4" w:rsidP="008A17EE">
            <w:pPr>
              <w:jc w:val="both"/>
              <w:rPr>
                <w:color w:val="4472C4"/>
                <w:kern w:val="2"/>
                <w:szCs w:val="24"/>
              </w:rPr>
            </w:pPr>
            <w:r w:rsidRPr="00C06EB0">
              <w:rPr>
                <w:kern w:val="2"/>
                <w:szCs w:val="24"/>
              </w:rPr>
              <w:t xml:space="preserve">Tiekėjui taikoma bauda </w:t>
            </w:r>
            <w:r w:rsidRPr="00C06EB0">
              <w:rPr>
                <w:noProof/>
                <w:kern w:val="2"/>
                <w:szCs w:val="24"/>
              </w:rPr>
              <w:t xml:space="preserve">dėl Bendrųjų </w:t>
            </w:r>
            <w:r w:rsidRPr="008A17EE">
              <w:rPr>
                <w:noProof/>
                <w:kern w:val="2"/>
                <w:szCs w:val="24"/>
              </w:rPr>
              <w:t>sąlygų 15</w:t>
            </w:r>
            <w:r w:rsidRPr="008A17EE">
              <w:rPr>
                <w:noProof/>
                <w:kern w:val="2"/>
                <w:szCs w:val="24"/>
                <w:vertAlign w:val="superscript"/>
              </w:rPr>
              <w:t>2</w:t>
            </w:r>
            <w:r w:rsidRPr="008A17EE">
              <w:rPr>
                <w:noProof/>
                <w:kern w:val="2"/>
                <w:szCs w:val="24"/>
              </w:rPr>
              <w:t xml:space="preserve">.1 punkte nurodytų įsipareigojimų pažeidimo - </w:t>
            </w:r>
            <w:r w:rsidR="008A17EE" w:rsidRPr="008A17EE">
              <w:rPr>
                <w:noProof/>
                <w:kern w:val="2"/>
                <w:szCs w:val="24"/>
              </w:rPr>
              <w:t>1 proc. nuo Pradinės Sutarties vertės, nurodytos Specialiųjų sąlygų 5.2 punkte.</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54671A" w:rsidRDefault="00402199" w:rsidP="00402199">
            <w:pPr>
              <w:rPr>
                <w:b/>
                <w:kern w:val="2"/>
                <w:szCs w:val="24"/>
                <w:lang w:val="en-US"/>
              </w:rPr>
            </w:pPr>
            <w:r w:rsidRPr="0054671A">
              <w:rPr>
                <w:b/>
                <w:kern w:val="2"/>
                <w:szCs w:val="24"/>
                <w:lang w:val="en-US"/>
              </w:rPr>
              <w:t xml:space="preserve">10.1. </w:t>
            </w:r>
            <w:r w:rsidRPr="0054671A">
              <w:rPr>
                <w:b/>
                <w:kern w:val="2"/>
                <w:szCs w:val="24"/>
              </w:rPr>
              <w:t>Esminės Sutarties sąlygos</w:t>
            </w:r>
          </w:p>
        </w:tc>
        <w:tc>
          <w:tcPr>
            <w:tcW w:w="6441" w:type="dxa"/>
            <w:gridSpan w:val="2"/>
          </w:tcPr>
          <w:p w14:paraId="1AD3CD3A" w14:textId="1B6DD691" w:rsidR="00402199" w:rsidRDefault="0054671A" w:rsidP="0054671A">
            <w:pPr>
              <w:jc w:val="both"/>
              <w:rPr>
                <w:color w:val="4472C4"/>
                <w:kern w:val="2"/>
                <w:szCs w:val="24"/>
              </w:rPr>
            </w:pPr>
            <w:r w:rsidRPr="0054671A">
              <w:rPr>
                <w:kern w:val="2"/>
                <w:szCs w:val="24"/>
              </w:rPr>
              <w:t>Paslaugų suteikimo periodiškumas ir terminai, nustatyti Sutarties specialiųjų sąlygų 4.1 p.</w:t>
            </w:r>
          </w:p>
        </w:tc>
      </w:tr>
      <w:tr w:rsidR="00402199" w14:paraId="68A8F8F5" w14:textId="77777777">
        <w:trPr>
          <w:trHeight w:val="300"/>
        </w:trPr>
        <w:tc>
          <w:tcPr>
            <w:tcW w:w="3094" w:type="dxa"/>
            <w:gridSpan w:val="2"/>
          </w:tcPr>
          <w:p w14:paraId="458F7686" w14:textId="28A3D4D6" w:rsidR="00402199" w:rsidRPr="0054671A" w:rsidRDefault="00402199" w:rsidP="00402199">
            <w:pPr>
              <w:rPr>
                <w:b/>
                <w:kern w:val="2"/>
                <w:szCs w:val="24"/>
              </w:rPr>
            </w:pPr>
            <w:r w:rsidRPr="0054671A">
              <w:rPr>
                <w:b/>
                <w:bCs/>
              </w:rPr>
              <w:t>10.2. Dideli arba nuolatiniai esminės Sutarties sąlygos vykdymo trūkumai</w:t>
            </w:r>
          </w:p>
        </w:tc>
        <w:tc>
          <w:tcPr>
            <w:tcW w:w="6441" w:type="dxa"/>
            <w:gridSpan w:val="2"/>
          </w:tcPr>
          <w:p w14:paraId="2BC2BBBD" w14:textId="1171E6A5" w:rsidR="00402199" w:rsidRPr="0054671A" w:rsidRDefault="0054671A" w:rsidP="0054671A">
            <w:pPr>
              <w:tabs>
                <w:tab w:val="left" w:pos="567"/>
              </w:tabs>
              <w:spacing w:line="276" w:lineRule="auto"/>
              <w:jc w:val="both"/>
              <w:textAlignment w:val="baseline"/>
              <w:rPr>
                <w:rFonts w:eastAsia="Arial"/>
              </w:rPr>
            </w:pPr>
            <w:r>
              <w:rPr>
                <w:rFonts w:eastAsia="Arial"/>
              </w:rPr>
              <w:t xml:space="preserve">Dideliu </w:t>
            </w:r>
            <w:r w:rsidRPr="0054671A">
              <w:rPr>
                <w:rFonts w:eastAsia="Arial"/>
              </w:rPr>
              <w:t>vykdymo trūkumu laikomas Tiekėjo uždelsimas, trunkantis daugiau nei 2 savaites, teikiant paslaugas 4.1. punkte nustatytu periodiškumu ir terminais.</w:t>
            </w:r>
            <w:r w:rsidR="00402199">
              <w:rPr>
                <w:color w:val="4471C4"/>
                <w:lang w:val="lt"/>
              </w:rPr>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477472A6" w14:textId="77777777" w:rsidR="00E62C8D" w:rsidRPr="00C06EB0" w:rsidRDefault="00E62C8D" w:rsidP="00E62C8D">
            <w:pPr>
              <w:jc w:val="both"/>
              <w:rPr>
                <w:kern w:val="2"/>
                <w:szCs w:val="24"/>
              </w:rPr>
            </w:pPr>
            <w:r w:rsidRPr="00C06EB0">
              <w:rPr>
                <w:kern w:val="2"/>
                <w:szCs w:val="24"/>
              </w:rPr>
              <w:t>Ši Sutartis laikoma sudaryta ir įsigalioja nuo Sutarties pasirašymo dienos (antrosios Šalies pasirašymo dieną).</w:t>
            </w:r>
          </w:p>
          <w:p w14:paraId="7396F7FD" w14:textId="595F12D6" w:rsidR="00027B83" w:rsidRDefault="00E62C8D" w:rsidP="00E62C8D">
            <w:pPr>
              <w:jc w:val="both"/>
              <w:rPr>
                <w:color w:val="4472C4"/>
                <w:kern w:val="2"/>
                <w:szCs w:val="24"/>
              </w:rPr>
            </w:pPr>
            <w:r w:rsidRPr="00C06EB0">
              <w:rPr>
                <w:color w:val="000000"/>
                <w:kern w:val="2"/>
                <w:szCs w:val="24"/>
              </w:rPr>
              <w:t xml:space="preserve">Sutartis galioja iki visiško prievolių įvykdymo (kol bus išnaudota </w:t>
            </w:r>
            <w:r w:rsidRPr="00F45BB8">
              <w:rPr>
                <w:kern w:val="2"/>
                <w:szCs w:val="24"/>
              </w:rPr>
              <w:t xml:space="preserve">Pradinės Sutarties vertė, bet jos terminas </w:t>
            </w:r>
            <w:r w:rsidRPr="00F45BB8">
              <w:rPr>
                <w:b/>
                <w:bCs/>
                <w:kern w:val="2"/>
                <w:szCs w:val="24"/>
              </w:rPr>
              <w:t>negali būti ilgesnis kaip 37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3F63FCAE"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A86707">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112B3C08" w:rsidR="00027B83" w:rsidRPr="00A86707" w:rsidRDefault="008863D4" w:rsidP="00A86707">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2FE40" w14:textId="77777777" w:rsidR="001F1B4B" w:rsidRPr="001F1B4B" w:rsidRDefault="001F1B4B" w:rsidP="001F1B4B">
            <w:pPr>
              <w:jc w:val="both"/>
              <w:rPr>
                <w:kern w:val="2"/>
                <w:szCs w:val="24"/>
              </w:rPr>
            </w:pPr>
            <w:r w:rsidRPr="001F1B4B">
              <w:rPr>
                <w:kern w:val="2"/>
                <w:szCs w:val="24"/>
              </w:rPr>
              <w:t>12.2.1. jeigu Tiekėjas nevykdo prisiimtų įsipareigojimų už Sutartyje nustatytus Sutarties įkainius;</w:t>
            </w:r>
          </w:p>
          <w:p w14:paraId="2D708989" w14:textId="77777777" w:rsidR="001F1B4B" w:rsidRPr="001F1B4B" w:rsidRDefault="001F1B4B" w:rsidP="001F1B4B">
            <w:pPr>
              <w:jc w:val="both"/>
              <w:rPr>
                <w:kern w:val="2"/>
                <w:szCs w:val="24"/>
              </w:rPr>
            </w:pPr>
            <w:r w:rsidRPr="001F1B4B">
              <w:rPr>
                <w:kern w:val="2"/>
                <w:szCs w:val="24"/>
              </w:rPr>
              <w:t>12.2.2. Tiekėjas pažeidžia Paslaugų suteikimo terminus ir dėl Paslaugų suteikimo vėlavimo Paslaugos tampa nebereikalingos;</w:t>
            </w:r>
          </w:p>
          <w:p w14:paraId="51590DA8" w14:textId="77777777" w:rsidR="001F1B4B" w:rsidRPr="001F1B4B" w:rsidRDefault="001F1B4B" w:rsidP="001F1B4B">
            <w:pPr>
              <w:jc w:val="both"/>
              <w:rPr>
                <w:kern w:val="2"/>
                <w:szCs w:val="24"/>
              </w:rPr>
            </w:pPr>
            <w:r w:rsidRPr="001F1B4B">
              <w:rPr>
                <w:kern w:val="2"/>
                <w:szCs w:val="24"/>
              </w:rPr>
              <w:t>12.2.3. Tiekėjas daugiau kaip 2 (du) kartus suteikia Paslaugas, kurios neatitinka Sutartyje ir (ar) įstatymuose nustatytų reikalavimų Paslaugoms;</w:t>
            </w:r>
          </w:p>
          <w:p w14:paraId="606DCB68" w14:textId="77777777" w:rsidR="001F1B4B" w:rsidRPr="001F1B4B" w:rsidRDefault="001F1B4B" w:rsidP="001F1B4B">
            <w:pPr>
              <w:jc w:val="both"/>
              <w:rPr>
                <w:kern w:val="2"/>
                <w:szCs w:val="24"/>
              </w:rPr>
            </w:pPr>
            <w:r w:rsidRPr="001F1B4B">
              <w:rPr>
                <w:kern w:val="2"/>
                <w:szCs w:val="24"/>
              </w:rPr>
              <w:t>12.2.4. Tiekėjas pažeidžia šios Sutarties nuostatas, reglamentuojančias konkurenciją, intelektinės nuosavybės ar konfidencialios informacijos valdymą;</w:t>
            </w:r>
          </w:p>
          <w:p w14:paraId="3D6F1FEA" w14:textId="77777777" w:rsidR="001F1B4B" w:rsidRPr="0054671A" w:rsidRDefault="001F1B4B" w:rsidP="001F1B4B">
            <w:pPr>
              <w:spacing w:line="257" w:lineRule="auto"/>
              <w:jc w:val="both"/>
              <w:rPr>
                <w:kern w:val="2"/>
                <w:szCs w:val="24"/>
              </w:rPr>
            </w:pPr>
            <w:r w:rsidRPr="001F1B4B">
              <w:rPr>
                <w:kern w:val="2"/>
                <w:szCs w:val="24"/>
              </w:rPr>
              <w:t xml:space="preserve">12.2.5. Tiekėjas pažeidžia Bendrųjų sąlygų nuostatas dėl Sutarties vykdymui pasitelkiamų naujų subtiekėjų ir (ar) specialistų / </w:t>
            </w:r>
            <w:r w:rsidRPr="0054671A">
              <w:rPr>
                <w:kern w:val="2"/>
                <w:szCs w:val="24"/>
              </w:rPr>
              <w:t>esamų subtiekėjų ir (ar) specialistų keitimo.</w:t>
            </w:r>
          </w:p>
          <w:p w14:paraId="0B019B64" w14:textId="16A09C11" w:rsidR="00402199" w:rsidRPr="001F1B4B" w:rsidRDefault="00402199" w:rsidP="001F1B4B">
            <w:pPr>
              <w:spacing w:line="257" w:lineRule="auto"/>
              <w:jc w:val="both"/>
              <w:rPr>
                <w:rFonts w:eastAsia="Arial"/>
                <w:kern w:val="2"/>
                <w:szCs w:val="24"/>
              </w:rPr>
            </w:pPr>
            <w:r w:rsidRPr="0054671A">
              <w:rPr>
                <w:rFonts w:eastAsia="Arial"/>
                <w:kern w:val="2"/>
                <w:szCs w:val="24"/>
                <w:lang w:val="lt"/>
              </w:rPr>
              <w:t>12.2.</w:t>
            </w:r>
            <w:r w:rsidR="00E86B3A" w:rsidRPr="0054671A">
              <w:rPr>
                <w:rFonts w:eastAsia="Arial"/>
                <w:kern w:val="2"/>
                <w:szCs w:val="24"/>
                <w:lang w:val="lt"/>
              </w:rPr>
              <w:t>6</w:t>
            </w:r>
            <w:r w:rsidRPr="0054671A">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6D961F4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529855C" w14:textId="77777777" w:rsidR="00507AC6" w:rsidRPr="00507AC6" w:rsidRDefault="00507AC6" w:rsidP="00507AC6">
            <w:pPr>
              <w:jc w:val="both"/>
              <w:rPr>
                <w:color w:val="000000"/>
                <w:kern w:val="2"/>
                <w:szCs w:val="24"/>
                <w:shd w:val="clear" w:color="auto" w:fill="FFFFFF"/>
              </w:rPr>
            </w:pPr>
            <w:r w:rsidRPr="00507AC6">
              <w:rPr>
                <w:color w:val="000000"/>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54EE1AD9" w14:textId="77777777" w:rsidR="00507AC6" w:rsidRPr="00507AC6" w:rsidRDefault="00507AC6" w:rsidP="00507AC6">
            <w:pPr>
              <w:jc w:val="both"/>
              <w:rPr>
                <w:color w:val="000000"/>
                <w:kern w:val="2"/>
                <w:szCs w:val="24"/>
                <w:shd w:val="clear" w:color="auto" w:fill="FFFFFF"/>
              </w:rPr>
            </w:pPr>
            <w:r w:rsidRPr="00507AC6">
              <w:rPr>
                <w:color w:val="000000"/>
                <w:kern w:val="2"/>
                <w:szCs w:val="24"/>
                <w:shd w:val="clear" w:color="auto" w:fill="FFFFFF"/>
              </w:rPr>
              <w:t>13.1.1 Sutartis ir jos vykdymo metu rengiama dokumentacija, Prekių ir Paslaugų perdavimo–priėmimo aktai, Prekių naudojimo instrukcijos ir techninė dokumentacija Užsakovui turi būti pateikta tik elektroniniu formatu, o dokumentacija, kuri turi būti pasirašoma ir Prekių ir Paslaugų perdavimo–priėmimo aktai turi būti pasirašomi elektroniniu parašu. </w:t>
            </w:r>
          </w:p>
          <w:p w14:paraId="3F14B69B" w14:textId="72E7920E" w:rsidR="00027B83" w:rsidRPr="00507AC6" w:rsidRDefault="00507AC6" w:rsidP="00507AC6">
            <w:pPr>
              <w:jc w:val="both"/>
              <w:rPr>
                <w:color w:val="000000"/>
                <w:kern w:val="2"/>
                <w:szCs w:val="24"/>
                <w:shd w:val="clear" w:color="auto" w:fill="FFFFFF"/>
              </w:rPr>
            </w:pPr>
            <w:r w:rsidRPr="00507AC6">
              <w:rPr>
                <w:color w:val="000000"/>
                <w:kern w:val="2"/>
                <w:szCs w:val="24"/>
                <w:shd w:val="clear" w:color="auto" w:fill="FFFFFF"/>
              </w:rPr>
              <w:t>13.1.2 Paslaugų teikimo metu sugedusios detalės, medžiagos, pakuotės bei kitos atsiradusios šiukšlės (pvz., stiklas, popierius, plastikas ir kt.) turi būti rūšiuojamos jų susidarymo vietoje ir tinkamai sutvarkytos, t. y. perduodamos atliekas tvarkančioms ir (ar) kitaip naudojančioms įmonėms.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65473C27" w:rsidR="00027B83" w:rsidRPr="00507AC6"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51BCD8E3" w:rsidR="00027B83" w:rsidRPr="00507AC6" w:rsidRDefault="000B0897" w:rsidP="00507AC6">
            <w:pPr>
              <w:jc w:val="center"/>
              <w:rPr>
                <w:b/>
                <w:kern w:val="2"/>
                <w:szCs w:val="24"/>
              </w:rPr>
            </w:pPr>
            <w:r>
              <w:rPr>
                <w:b/>
                <w:kern w:val="2"/>
                <w:szCs w:val="24"/>
              </w:rPr>
              <w:lastRenderedPageBreak/>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EA8B957" w:rsidR="00243ED5" w:rsidRDefault="00EA0B21" w:rsidP="00243ED5">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Pr="00C06EB0">
              <w:rPr>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56533E6" w:rsidR="00027B83" w:rsidRDefault="000B0897">
            <w:pPr>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243ED5">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20A4970E"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w:t>
            </w:r>
            <w:r w:rsidRPr="00C06EB0">
              <w:rPr>
                <w:kern w:val="2"/>
                <w:szCs w:val="24"/>
              </w:rPr>
              <w:lastRenderedPageBreak/>
              <w:t>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1C605F95" w:rsidR="00243ED5" w:rsidRDefault="00243ED5" w:rsidP="00C146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29DAA16F" w:rsidR="00027B83" w:rsidRDefault="00037F3B">
            <w:pPr>
              <w:rPr>
                <w:color w:val="0070C0"/>
                <w:kern w:val="2"/>
                <w:szCs w:val="24"/>
              </w:rPr>
            </w:pPr>
            <w:r w:rsidRPr="00037F3B">
              <w:rPr>
                <w:kern w:val="2"/>
                <w:szCs w:val="24"/>
              </w:rPr>
              <w:t xml:space="preserve">Nustatomos kitokios nei Sutarties Bendrosiose sąlygose nustatytos nuostatos dėl Paslaugų intelektinės nuosavybės: </w:t>
            </w:r>
            <w:r w:rsidRPr="00037F3B">
              <w:rPr>
                <w:i/>
                <w:iCs/>
                <w:kern w:val="2"/>
                <w:szCs w:val="24"/>
              </w:rPr>
              <w:t>netaikoma</w:t>
            </w:r>
            <w:r w:rsidRPr="00037F3B">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7B5B4B" w14:paraId="43B17553" w14:textId="77777777">
        <w:trPr>
          <w:trHeight w:val="300"/>
        </w:trPr>
        <w:tc>
          <w:tcPr>
            <w:tcW w:w="3058" w:type="dxa"/>
          </w:tcPr>
          <w:p w14:paraId="7CFF3567" w14:textId="77777777" w:rsidR="007B5B4B" w:rsidRDefault="007B5B4B" w:rsidP="007B5B4B">
            <w:pPr>
              <w:jc w:val="center"/>
              <w:rPr>
                <w:b/>
                <w:kern w:val="2"/>
                <w:szCs w:val="24"/>
              </w:rPr>
            </w:pPr>
            <w:r>
              <w:rPr>
                <w:b/>
                <w:kern w:val="2"/>
                <w:szCs w:val="24"/>
              </w:rPr>
              <w:t>15.1. Priedas Nr. 1</w:t>
            </w:r>
          </w:p>
        </w:tc>
        <w:tc>
          <w:tcPr>
            <w:tcW w:w="6477" w:type="dxa"/>
            <w:gridSpan w:val="3"/>
          </w:tcPr>
          <w:p w14:paraId="65B09E30" w14:textId="2E89F34C" w:rsidR="007B5B4B" w:rsidRDefault="007B5B4B" w:rsidP="007B5B4B">
            <w:pPr>
              <w:rPr>
                <w:b/>
                <w:kern w:val="2"/>
                <w:szCs w:val="24"/>
              </w:rPr>
            </w:pPr>
            <w:r w:rsidRPr="005F6B39">
              <w:t>Techninė specifikacija</w:t>
            </w:r>
          </w:p>
        </w:tc>
      </w:tr>
      <w:tr w:rsidR="007B5B4B" w14:paraId="2CC1D4F0" w14:textId="77777777">
        <w:trPr>
          <w:trHeight w:val="300"/>
        </w:trPr>
        <w:tc>
          <w:tcPr>
            <w:tcW w:w="3058" w:type="dxa"/>
          </w:tcPr>
          <w:p w14:paraId="09EEBB7C" w14:textId="77777777" w:rsidR="007B5B4B" w:rsidRDefault="007B5B4B" w:rsidP="007B5B4B">
            <w:pPr>
              <w:jc w:val="center"/>
              <w:rPr>
                <w:b/>
                <w:kern w:val="2"/>
                <w:szCs w:val="24"/>
              </w:rPr>
            </w:pPr>
            <w:r>
              <w:rPr>
                <w:b/>
                <w:kern w:val="2"/>
                <w:szCs w:val="24"/>
              </w:rPr>
              <w:t>15.2. Priedas Nr. 2</w:t>
            </w:r>
          </w:p>
        </w:tc>
        <w:tc>
          <w:tcPr>
            <w:tcW w:w="6477" w:type="dxa"/>
            <w:gridSpan w:val="3"/>
          </w:tcPr>
          <w:p w14:paraId="269B3EB8" w14:textId="7D4778FB" w:rsidR="007B5B4B" w:rsidRDefault="007B5B4B" w:rsidP="007B5B4B">
            <w:pPr>
              <w:rPr>
                <w:b/>
                <w:kern w:val="2"/>
                <w:szCs w:val="24"/>
              </w:rPr>
            </w:pPr>
            <w:r w:rsidRPr="005F6B39">
              <w:t>Pasiūlymas</w:t>
            </w:r>
          </w:p>
        </w:tc>
      </w:tr>
      <w:tr w:rsidR="007B5B4B" w14:paraId="58745085" w14:textId="77777777">
        <w:trPr>
          <w:trHeight w:val="300"/>
        </w:trPr>
        <w:tc>
          <w:tcPr>
            <w:tcW w:w="3058" w:type="dxa"/>
          </w:tcPr>
          <w:p w14:paraId="2312C897" w14:textId="77777777" w:rsidR="007B5B4B" w:rsidRDefault="007B5B4B" w:rsidP="007B5B4B">
            <w:pPr>
              <w:jc w:val="center"/>
              <w:rPr>
                <w:b/>
                <w:kern w:val="2"/>
                <w:szCs w:val="24"/>
              </w:rPr>
            </w:pPr>
            <w:r>
              <w:rPr>
                <w:b/>
                <w:kern w:val="2"/>
                <w:szCs w:val="24"/>
              </w:rPr>
              <w:t>15.3. Priedas Nr. 3</w:t>
            </w:r>
          </w:p>
        </w:tc>
        <w:tc>
          <w:tcPr>
            <w:tcW w:w="6477" w:type="dxa"/>
            <w:gridSpan w:val="3"/>
          </w:tcPr>
          <w:p w14:paraId="22A614AF" w14:textId="39F9353D" w:rsidR="007B5B4B" w:rsidRDefault="007B5B4B" w:rsidP="007B5B4B">
            <w:pPr>
              <w:rPr>
                <w:b/>
                <w:kern w:val="2"/>
                <w:szCs w:val="24"/>
              </w:rPr>
            </w:pPr>
            <w:r w:rsidRPr="005F6B39">
              <w:t xml:space="preserve">Sutarties vykdymui pasitelkiami subtiekėjai ir (ar) specialistai </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7B5B4B">
        <w:tc>
          <w:tcPr>
            <w:tcW w:w="4531" w:type="dxa"/>
            <w:gridSpan w:val="3"/>
          </w:tcPr>
          <w:p w14:paraId="4374ECAE" w14:textId="77777777" w:rsidR="00027B83" w:rsidRDefault="000B0897">
            <w:pPr>
              <w:jc w:val="center"/>
              <w:rPr>
                <w:b/>
                <w:kern w:val="2"/>
                <w:szCs w:val="24"/>
              </w:rPr>
            </w:pPr>
            <w:r>
              <w:rPr>
                <w:b/>
                <w:kern w:val="2"/>
                <w:szCs w:val="24"/>
              </w:rPr>
              <w:t>PIRKĖJAS</w:t>
            </w:r>
          </w:p>
        </w:tc>
        <w:tc>
          <w:tcPr>
            <w:tcW w:w="5004"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5B4B">
        <w:tc>
          <w:tcPr>
            <w:tcW w:w="4531" w:type="dxa"/>
            <w:gridSpan w:val="3"/>
          </w:tcPr>
          <w:p w14:paraId="578049DB" w14:textId="77777777" w:rsidR="00027B83" w:rsidRDefault="000B0897">
            <w:pPr>
              <w:jc w:val="center"/>
              <w:rPr>
                <w:color w:val="4472C4"/>
                <w:kern w:val="2"/>
                <w:szCs w:val="24"/>
              </w:rPr>
            </w:pPr>
            <w:r>
              <w:rPr>
                <w:color w:val="4472C4"/>
                <w:kern w:val="2"/>
                <w:szCs w:val="24"/>
              </w:rPr>
              <w:lastRenderedPageBreak/>
              <w:t>(nurodomos atstovo pareigos, vardas, pavardė)</w:t>
            </w:r>
          </w:p>
        </w:tc>
        <w:tc>
          <w:tcPr>
            <w:tcW w:w="5004"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7B5B4B">
        <w:tc>
          <w:tcPr>
            <w:tcW w:w="4531"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5004"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3DED" w14:textId="77777777" w:rsidR="003424F8" w:rsidRDefault="003424F8">
      <w:pPr>
        <w:rPr>
          <w:sz w:val="20"/>
        </w:rPr>
      </w:pPr>
      <w:r>
        <w:rPr>
          <w:sz w:val="20"/>
        </w:rPr>
        <w:separator/>
      </w:r>
    </w:p>
  </w:endnote>
  <w:endnote w:type="continuationSeparator" w:id="0">
    <w:p w14:paraId="2B4E01AB" w14:textId="77777777" w:rsidR="003424F8" w:rsidRDefault="003424F8">
      <w:pPr>
        <w:rPr>
          <w:sz w:val="20"/>
        </w:rPr>
      </w:pPr>
      <w:r>
        <w:rPr>
          <w:sz w:val="20"/>
        </w:rPr>
        <w:continuationSeparator/>
      </w:r>
    </w:p>
  </w:endnote>
  <w:endnote w:type="continuationNotice" w:id="1">
    <w:p w14:paraId="017FC22E" w14:textId="77777777" w:rsidR="003424F8" w:rsidRDefault="00342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5221" w14:textId="77777777" w:rsidR="00BF504E" w:rsidRDefault="00BF504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4143" w14:textId="77777777" w:rsidR="00BF504E" w:rsidRDefault="00BF50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B1B0" w14:textId="77777777" w:rsidR="003424F8" w:rsidRDefault="003424F8">
      <w:pPr>
        <w:rPr>
          <w:sz w:val="20"/>
        </w:rPr>
      </w:pPr>
      <w:r>
        <w:rPr>
          <w:sz w:val="20"/>
        </w:rPr>
        <w:separator/>
      </w:r>
    </w:p>
  </w:footnote>
  <w:footnote w:type="continuationSeparator" w:id="0">
    <w:p w14:paraId="539A31F3" w14:textId="77777777" w:rsidR="003424F8" w:rsidRDefault="003424F8">
      <w:pPr>
        <w:rPr>
          <w:sz w:val="20"/>
        </w:rPr>
      </w:pPr>
      <w:r>
        <w:rPr>
          <w:sz w:val="20"/>
        </w:rPr>
        <w:continuationSeparator/>
      </w:r>
    </w:p>
  </w:footnote>
  <w:footnote w:type="continuationNotice" w:id="1">
    <w:p w14:paraId="543B69DB" w14:textId="77777777" w:rsidR="003424F8" w:rsidRDefault="003424F8"/>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49904" w14:textId="77777777" w:rsidR="00BF504E" w:rsidRDefault="00BF50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4270" w14:textId="2D8E0198" w:rsidR="00BF504E" w:rsidRDefault="00BF504E" w:rsidP="00BF504E">
    <w:pPr>
      <w:jc w:val="right"/>
    </w:pPr>
    <w:r w:rsidRPr="00BC4F8C">
      <w:t xml:space="preserve">Specialiųjų pirkimo </w:t>
    </w:r>
    <w:r w:rsidRPr="00415981">
      <w:t xml:space="preserve">sąlygų </w:t>
    </w:r>
    <w:r>
      <w:t>6</w:t>
    </w:r>
    <w:r w:rsidRPr="00415981">
      <w:t xml:space="preserve"> priedas </w:t>
    </w:r>
    <w:r w:rsidRPr="00BC4F8C">
      <w:t>„</w:t>
    </w:r>
    <w:r w:rsidR="00975619">
      <w:t>Sutarties projektas</w:t>
    </w:r>
    <w:r w:rsidRPr="00BC4F8C">
      <w:t>“</w:t>
    </w:r>
  </w:p>
  <w:p w14:paraId="219B94B8" w14:textId="77777777" w:rsidR="00BF504E" w:rsidRDefault="00BF50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F4"/>
    <w:rsid w:val="00027B83"/>
    <w:rsid w:val="00037F3B"/>
    <w:rsid w:val="0004734C"/>
    <w:rsid w:val="000A1CCE"/>
    <w:rsid w:val="000B0897"/>
    <w:rsid w:val="001524EA"/>
    <w:rsid w:val="001C1F12"/>
    <w:rsid w:val="001F1B4B"/>
    <w:rsid w:val="002323AD"/>
    <w:rsid w:val="00243ED5"/>
    <w:rsid w:val="002474BD"/>
    <w:rsid w:val="002B1201"/>
    <w:rsid w:val="00326F4F"/>
    <w:rsid w:val="003424F8"/>
    <w:rsid w:val="003748A0"/>
    <w:rsid w:val="003B2306"/>
    <w:rsid w:val="003C1134"/>
    <w:rsid w:val="003E7546"/>
    <w:rsid w:val="00402199"/>
    <w:rsid w:val="00410FE7"/>
    <w:rsid w:val="004402B1"/>
    <w:rsid w:val="004879D6"/>
    <w:rsid w:val="00497C5F"/>
    <w:rsid w:val="004C60EC"/>
    <w:rsid w:val="00507AC6"/>
    <w:rsid w:val="00534387"/>
    <w:rsid w:val="00545279"/>
    <w:rsid w:val="0054671A"/>
    <w:rsid w:val="005662A9"/>
    <w:rsid w:val="005705DF"/>
    <w:rsid w:val="005D4255"/>
    <w:rsid w:val="00611F98"/>
    <w:rsid w:val="00645412"/>
    <w:rsid w:val="00694F9B"/>
    <w:rsid w:val="006C79AA"/>
    <w:rsid w:val="006F0803"/>
    <w:rsid w:val="006F5143"/>
    <w:rsid w:val="00726BFD"/>
    <w:rsid w:val="00745D97"/>
    <w:rsid w:val="00752505"/>
    <w:rsid w:val="00755BE8"/>
    <w:rsid w:val="007621BC"/>
    <w:rsid w:val="007A75C6"/>
    <w:rsid w:val="007B5B4B"/>
    <w:rsid w:val="008110BA"/>
    <w:rsid w:val="0083118A"/>
    <w:rsid w:val="008446AC"/>
    <w:rsid w:val="00851F0F"/>
    <w:rsid w:val="008863D4"/>
    <w:rsid w:val="0089347C"/>
    <w:rsid w:val="00893F75"/>
    <w:rsid w:val="008A17EE"/>
    <w:rsid w:val="00951D02"/>
    <w:rsid w:val="009728BC"/>
    <w:rsid w:val="00975619"/>
    <w:rsid w:val="009E1FCF"/>
    <w:rsid w:val="00A2280F"/>
    <w:rsid w:val="00A31D9B"/>
    <w:rsid w:val="00A70620"/>
    <w:rsid w:val="00A86707"/>
    <w:rsid w:val="00B32935"/>
    <w:rsid w:val="00B44E9F"/>
    <w:rsid w:val="00B46F6F"/>
    <w:rsid w:val="00B73B82"/>
    <w:rsid w:val="00BA7C06"/>
    <w:rsid w:val="00BF504E"/>
    <w:rsid w:val="00C14641"/>
    <w:rsid w:val="00C27B0C"/>
    <w:rsid w:val="00C7325E"/>
    <w:rsid w:val="00C74FA2"/>
    <w:rsid w:val="00CF461A"/>
    <w:rsid w:val="00D40577"/>
    <w:rsid w:val="00D86DAA"/>
    <w:rsid w:val="00DA4E0C"/>
    <w:rsid w:val="00DE69E7"/>
    <w:rsid w:val="00DF7341"/>
    <w:rsid w:val="00E2562F"/>
    <w:rsid w:val="00E62C8D"/>
    <w:rsid w:val="00E8505D"/>
    <w:rsid w:val="00E86B3A"/>
    <w:rsid w:val="00EA0B21"/>
    <w:rsid w:val="00EA5B25"/>
    <w:rsid w:val="00F44E93"/>
    <w:rsid w:val="00F60BD9"/>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E45A6E9-F33A-445E-88E4-CE33B3A1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styleId="Perirtashipersaitas">
    <w:name w:val="FollowedHyperlink"/>
    <w:basedOn w:val="Numatytasispastraiposriftas"/>
    <w:semiHidden/>
    <w:unhideWhenUsed/>
    <w:rsid w:val="00BA7C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518769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25871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9743600">
      <w:bodyDiv w:val="1"/>
      <w:marLeft w:val="0"/>
      <w:marRight w:val="0"/>
      <w:marTop w:val="0"/>
      <w:marBottom w:val="0"/>
      <w:divBdr>
        <w:top w:val="none" w:sz="0" w:space="0" w:color="auto"/>
        <w:left w:val="none" w:sz="0" w:space="0" w:color="auto"/>
        <w:bottom w:val="none" w:sz="0" w:space="0" w:color="auto"/>
        <w:right w:val="none" w:sz="0" w:space="0" w:color="auto"/>
      </w:divBdr>
    </w:div>
    <w:div w:id="728652405">
      <w:bodyDiv w:val="1"/>
      <w:marLeft w:val="0"/>
      <w:marRight w:val="0"/>
      <w:marTop w:val="0"/>
      <w:marBottom w:val="0"/>
      <w:divBdr>
        <w:top w:val="none" w:sz="0" w:space="0" w:color="auto"/>
        <w:left w:val="none" w:sz="0" w:space="0" w:color="auto"/>
        <w:bottom w:val="none" w:sz="0" w:space="0" w:color="auto"/>
        <w:right w:val="none" w:sz="0" w:space="0" w:color="auto"/>
      </w:divBdr>
    </w:div>
    <w:div w:id="75990867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514643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998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1916550">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30258593">
      <w:bodyDiv w:val="1"/>
      <w:marLeft w:val="0"/>
      <w:marRight w:val="0"/>
      <w:marTop w:val="0"/>
      <w:marBottom w:val="0"/>
      <w:divBdr>
        <w:top w:val="none" w:sz="0" w:space="0" w:color="auto"/>
        <w:left w:val="none" w:sz="0" w:space="0" w:color="auto"/>
        <w:bottom w:val="none" w:sz="0" w:space="0" w:color="auto"/>
        <w:right w:val="none" w:sz="0" w:space="0" w:color="auto"/>
      </w:divBdr>
    </w:div>
    <w:div w:id="144966165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14691</Words>
  <Characters>8375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rasa.pukiene</dc:creator>
  <cp:lastModifiedBy>Milda Petrylienė</cp:lastModifiedBy>
  <cp:revision>4</cp:revision>
  <dcterms:created xsi:type="dcterms:W3CDTF">2025-06-12T06:45:00Z</dcterms:created>
  <dcterms:modified xsi:type="dcterms:W3CDTF">2025-06-16T14:21:00Z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